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3A5" w:rsidRPr="00626618" w:rsidRDefault="002203A5" w:rsidP="00894341">
      <w:pPr>
        <w:shd w:val="clear" w:color="auto" w:fill="FFFFFF"/>
        <w:spacing w:before="75" w:after="0" w:line="240" w:lineRule="auto"/>
        <w:ind w:left="75" w:right="7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Дорогие друзья!</w:t>
      </w:r>
    </w:p>
    <w:p w:rsidR="00EB724B" w:rsidRPr="00626618" w:rsidRDefault="00EB724B" w:rsidP="002203A5">
      <w:pPr>
        <w:shd w:val="clear" w:color="auto" w:fill="FFFFFF"/>
        <w:spacing w:before="75" w:after="0" w:line="240" w:lineRule="auto"/>
        <w:ind w:left="75" w:right="7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Успешное развитие бизнеса в значительной степени зависит от обеспеченности бизнеса финансовыми ресурсами как долгосрочного, так и краткосрочного характера.</w:t>
      </w:r>
      <w:r w:rsidR="002203A5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 большинство предпринимателей и организаций нашей </w:t>
      </w:r>
      <w:r w:rsidR="002203A5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республики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1BA9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сталкиваются с вопросами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ограниченн</w:t>
      </w:r>
      <w:r w:rsidR="00071BA9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ого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доступ</w:t>
      </w:r>
      <w:r w:rsidR="00071BA9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и высокой ценой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финансовы</w:t>
      </w:r>
      <w:r w:rsidR="00071BA9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(банковски</w:t>
      </w:r>
      <w:r w:rsidR="00071BA9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 w:rsidR="00071BA9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ресурсов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либо не могут претендовать на них вообще.</w:t>
      </w:r>
      <w:r w:rsidR="002203A5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5D4B1E" w:rsidRPr="00626618" w:rsidRDefault="00EB724B" w:rsidP="005D4B1E">
      <w:pPr>
        <w:shd w:val="clear" w:color="auto" w:fill="FFFFFF"/>
        <w:spacing w:before="75" w:after="0" w:line="240" w:lineRule="auto"/>
        <w:ind w:left="75" w:right="7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целях расширения доступности финансовых ресурсов для представителей малого и среднего бизнеса</w:t>
      </w:r>
      <w:r w:rsidR="00071BA9" w:rsidRPr="00626618">
        <w:rPr>
          <w:rFonts w:ascii="Times New Roman" w:hAnsi="Times New Roman" w:cs="Times New Roman"/>
          <w:i/>
          <w:color w:val="22272F"/>
          <w:sz w:val="24"/>
          <w:szCs w:val="24"/>
          <w:shd w:val="clear" w:color="auto" w:fill="FFFFFF"/>
        </w:rPr>
        <w:t xml:space="preserve"> посредством предоставления микрозаймов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территории Республики Мордовия </w:t>
      </w:r>
      <w:r w:rsidR="002203A5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</w:t>
      </w:r>
      <w:r w:rsidR="005D4B1E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уют</w:t>
      </w:r>
      <w:r w:rsidR="00626618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A270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Микрокредитная</w:t>
      </w:r>
      <w:proofErr w:type="spellEnd"/>
      <w:r w:rsidR="00A270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компания Фонд поддержки предпринимательства Республики Мордовия и Автономное учреждение </w:t>
      </w:r>
      <w:proofErr w:type="spellStart"/>
      <w:r w:rsidR="00A270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микрокредитная</w:t>
      </w:r>
      <w:proofErr w:type="spellEnd"/>
      <w:r w:rsidR="00A270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компания «Региональный центр микрофинансирования Республики Мордовия»</w:t>
      </w:r>
    </w:p>
    <w:p w:rsidR="00EB724B" w:rsidRPr="00626618" w:rsidRDefault="00EB724B" w:rsidP="00894341">
      <w:pPr>
        <w:shd w:val="clear" w:color="auto" w:fill="FFFFFF"/>
        <w:spacing w:before="75" w:after="0" w:line="240" w:lineRule="auto"/>
        <w:ind w:left="75" w:right="7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Микрофинансирование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D4B1E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это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реальный и доступный инструмент развития малого </w:t>
      </w:r>
      <w:r w:rsidR="005D4B1E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среднего </w:t>
      </w: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предпринимательства, помощь начинающим бизнесменам, которые открывают свой бизнес или хотят его расширить.</w:t>
      </w:r>
    </w:p>
    <w:p w:rsidR="00EB724B" w:rsidRPr="00626618" w:rsidRDefault="00EB724B" w:rsidP="00894341">
      <w:pPr>
        <w:shd w:val="clear" w:color="auto" w:fill="FFFFFF"/>
        <w:spacing w:before="75" w:after="0" w:line="240" w:lineRule="auto"/>
        <w:ind w:left="75" w:right="7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 микрофинансирования – это создание </w:t>
      </w:r>
      <w:proofErr w:type="spellStart"/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высокодинамичной</w:t>
      </w:r>
      <w:proofErr w:type="spellEnd"/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эффективной системы кредитования малых и средних предприятий для дополнительного стимулирования производства и распределения товаров и услуг, а также для оказания помощи начинающим предпринимателям в приобретении опыта получения прибыли и накоплении капитала.</w:t>
      </w:r>
    </w:p>
    <w:p w:rsidR="002F3480" w:rsidRPr="00626618" w:rsidRDefault="005D4B1E" w:rsidP="002F3480">
      <w:pPr>
        <w:shd w:val="clear" w:color="auto" w:fill="FFFFFF"/>
        <w:spacing w:before="75" w:after="0" w:line="240" w:lineRule="auto"/>
        <w:ind w:left="75" w:right="7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Отличие</w:t>
      </w:r>
      <w:r w:rsidR="00EB724B" w:rsidRPr="006266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микрофинансирования от иных видов поддержки малого и среднего предпринимательства состоит в том, что оно направлено не только на поддержку бизнеса, но и на развитие и стимулирование предпринимательской инициативы граждан, содействие самозанятости безработных и развитие уже созданных микропредприятий.</w:t>
      </w:r>
    </w:p>
    <w:p w:rsidR="00626618" w:rsidRDefault="00626618" w:rsidP="002F3480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4E32" w:rsidRPr="00626618" w:rsidRDefault="002F3480" w:rsidP="002F3480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6618">
        <w:rPr>
          <w:rFonts w:ascii="Times New Roman" w:hAnsi="Times New Roman" w:cs="Times New Roman"/>
          <w:b/>
          <w:i/>
          <w:sz w:val="24"/>
          <w:szCs w:val="24"/>
        </w:rPr>
        <w:t>Наши очевидные преимущества!</w:t>
      </w:r>
    </w:p>
    <w:p w:rsidR="00894341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озможность получить </w:t>
      </w:r>
      <w:proofErr w:type="spellStart"/>
      <w:r w:rsidR="005D4B1E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микро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займ</w:t>
      </w:r>
      <w:proofErr w:type="spellEnd"/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 размере до 3 000 000 рублей, что практически невозможно в коммерческих банках из-за незначительной с точки зрения банка суммы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5D4B1E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A270B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</w:t>
      </w:r>
      <w:r w:rsidR="005D4B1E" w:rsidRPr="00A270B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ыгодные ставки – 8%</w:t>
      </w:r>
      <w:r w:rsidR="005D4B1E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5D4B1E" w:rsidRPr="00626618" w:rsidRDefault="005D4B1E" w:rsidP="00626618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Отсрочка возврата основной суммы – не более 6 месяцев.</w:t>
      </w:r>
    </w:p>
    <w:p w:rsidR="00894341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ндивидуальный подход к каждому заемщику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894341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осрочное погашение в любое время,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без комиссий</w:t>
      </w:r>
      <w:r w:rsidR="005D4B1E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и переплат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894341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тсутствие ежемесячных комиссий и дополнительных затрат на банковские услуги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894341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озможность получить </w:t>
      </w:r>
      <w:proofErr w:type="spellStart"/>
      <w:r w:rsidR="005D4B1E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микро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займ</w:t>
      </w:r>
      <w:proofErr w:type="spellEnd"/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при отсутствии кредитной истории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894341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="00894341"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огашение равными платежами ежемесячно</w:t>
      </w: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514E32" w:rsidRPr="00626618" w:rsidRDefault="00514E32" w:rsidP="002F34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F3480" w:rsidRPr="00626618" w:rsidRDefault="002F3480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D1D1D"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Низкая стоимость займа</w:t>
      </w:r>
      <w:r w:rsidR="00626618" w:rsidRPr="00626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!</w:t>
      </w:r>
    </w:p>
    <w:p w:rsidR="002F3480" w:rsidRPr="00626618" w:rsidRDefault="00626618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D1D"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О</w:t>
      </w:r>
      <w:r w:rsidR="002F3480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тсутствие комиссий за предоставление и сопровождение 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микро</w:t>
      </w:r>
      <w:r w:rsidR="002F3480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займа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2F3480" w:rsidRPr="00626618" w:rsidRDefault="00626618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О</w:t>
      </w:r>
      <w:r w:rsidR="002F3480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тсутствие дополнительных затрат на открытие и ведение счета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626618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Полная прозрачность процедуры выдачи микрозайма, никаких скрытых комиссий и платежей.</w:t>
      </w:r>
    </w:p>
    <w:p w:rsidR="002F3480" w:rsidRPr="00626618" w:rsidRDefault="00626618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D1D"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О</w:t>
      </w:r>
      <w:r w:rsidR="002F3480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тсутствие дополнительных затрат на оценку залога, нотариальное заверение документов, страхование залога (требуется только в особых случаях)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626618" w:rsidRDefault="00626618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F3480" w:rsidRPr="00626618" w:rsidRDefault="002F3480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D1D1D"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Эффект займа</w:t>
      </w:r>
    </w:p>
    <w:p w:rsidR="002F3480" w:rsidRPr="00626618" w:rsidRDefault="002F3480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D1D"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При сумме займа 1 000 000 рублей и сроке займа 24 месяца:</w:t>
      </w:r>
    </w:p>
    <w:p w:rsidR="002F3480" w:rsidRPr="00626618" w:rsidRDefault="002F3480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переплата за </w:t>
      </w:r>
      <w:r w:rsidR="00E51CB4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2 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год</w:t>
      </w:r>
      <w:r w:rsidR="00E51CB4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а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составит</w:t>
      </w:r>
      <w:r w:rsidR="00626618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E51CB4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– 83 412,47</w:t>
      </w:r>
      <w:r w:rsidR="00626618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рублей</w:t>
      </w:r>
    </w:p>
    <w:p w:rsidR="002F3480" w:rsidRPr="00626618" w:rsidRDefault="002F3480" w:rsidP="0062661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D1D"/>
          <w:sz w:val="24"/>
          <w:szCs w:val="24"/>
          <w:lang w:eastAsia="ru-RU"/>
        </w:rPr>
      </w:pP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полная стоимость </w:t>
      </w:r>
      <w:r w:rsidR="00626618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микро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займа</w:t>
      </w:r>
      <w:r w:rsidR="00626618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207F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="00626618"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207F6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5,12</w:t>
      </w:r>
      <w:r w:rsidRPr="00626618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%</w:t>
      </w:r>
      <w:bookmarkStart w:id="0" w:name="_GoBack"/>
      <w:bookmarkEnd w:id="0"/>
    </w:p>
    <w:p w:rsidR="006717B5" w:rsidRPr="00626618" w:rsidRDefault="006717B5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26618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26618" w:rsidRPr="00626618" w:rsidRDefault="00626618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6618">
        <w:rPr>
          <w:rFonts w:ascii="Times New Roman" w:hAnsi="Times New Roman" w:cs="Times New Roman"/>
          <w:i/>
          <w:sz w:val="24"/>
          <w:szCs w:val="24"/>
        </w:rPr>
        <w:t>С уважением,</w:t>
      </w:r>
    </w:p>
    <w:p w:rsidR="00626618" w:rsidRDefault="00D303DB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Микрокредитная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компания Фонд поддержки предпринимательства Республики Мордовия</w:t>
      </w:r>
    </w:p>
    <w:p w:rsidR="00D303DB" w:rsidRDefault="00D303DB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Автономное учреждение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микрокредитная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компания «Региональный центр микрофинансирования Республики Мордовия»</w:t>
      </w:r>
    </w:p>
    <w:p w:rsidR="00452B6F" w:rsidRPr="00452B6F" w:rsidRDefault="00452B6F" w:rsidP="00452B6F">
      <w:pPr>
        <w:tabs>
          <w:tab w:val="left" w:pos="889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52B6F">
        <w:rPr>
          <w:rFonts w:ascii="Times New Roman" w:hAnsi="Times New Roman" w:cs="Times New Roman"/>
          <w:i/>
          <w:sz w:val="24"/>
          <w:szCs w:val="24"/>
        </w:rPr>
        <w:t>Адрес: 430005, г. Саранск, ул. Коммунистическая, д. 13</w:t>
      </w:r>
    </w:p>
    <w:p w:rsidR="00452B6F" w:rsidRPr="00452B6F" w:rsidRDefault="00452B6F" w:rsidP="00452B6F">
      <w:pPr>
        <w:tabs>
          <w:tab w:val="left" w:pos="889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52B6F">
        <w:rPr>
          <w:rFonts w:ascii="Times New Roman" w:hAnsi="Times New Roman" w:cs="Times New Roman"/>
          <w:i/>
          <w:sz w:val="24"/>
          <w:szCs w:val="24"/>
        </w:rPr>
        <w:t>Тел.: 240035 – Татьяна Николаевна, 23-26-77 - Светлана Ивановна</w:t>
      </w:r>
    </w:p>
    <w:p w:rsidR="00452B6F" w:rsidRPr="00626618" w:rsidRDefault="00452B6F" w:rsidP="0062661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452B6F" w:rsidRPr="00626618" w:rsidSect="00D303DB">
      <w:pgSz w:w="11906" w:h="16838"/>
      <w:pgMar w:top="567" w:right="849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F50BA"/>
    <w:multiLevelType w:val="hybridMultilevel"/>
    <w:tmpl w:val="4F92EA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24B"/>
    <w:rsid w:val="00071BA9"/>
    <w:rsid w:val="002203A5"/>
    <w:rsid w:val="002F3480"/>
    <w:rsid w:val="00452B6F"/>
    <w:rsid w:val="00514E32"/>
    <w:rsid w:val="005D4B1E"/>
    <w:rsid w:val="00626618"/>
    <w:rsid w:val="006717B5"/>
    <w:rsid w:val="00851021"/>
    <w:rsid w:val="00894341"/>
    <w:rsid w:val="00A270B7"/>
    <w:rsid w:val="00C207F6"/>
    <w:rsid w:val="00D303DB"/>
    <w:rsid w:val="00D96B55"/>
    <w:rsid w:val="00E51CB4"/>
    <w:rsid w:val="00EB724B"/>
    <w:rsid w:val="00F5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EF89F-3119-4CD6-8FCB-E97D4917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B72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72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B7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4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4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B5FEB-9F11-4E48-990F-1467AC39B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</dc:creator>
  <cp:keywords/>
  <dc:description/>
  <cp:lastModifiedBy>Mary</cp:lastModifiedBy>
  <cp:revision>2</cp:revision>
  <dcterms:created xsi:type="dcterms:W3CDTF">2018-05-07T13:36:00Z</dcterms:created>
  <dcterms:modified xsi:type="dcterms:W3CDTF">2018-05-07T13:36:00Z</dcterms:modified>
</cp:coreProperties>
</file>